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88" w:rsidRPr="00E14CF2" w:rsidRDefault="00AB5CB1" w:rsidP="00AB5CB1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:rsidR="00742F23" w:rsidRDefault="00742F23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 xml:space="preserve">ИС </w:t>
      </w:r>
      <w:r w:rsidR="00E01333">
        <w:rPr>
          <w:rFonts w:ascii="Tahoma" w:hAnsi="Tahoma" w:cs="Tahoma"/>
          <w:sz w:val="24"/>
          <w:szCs w:val="24"/>
        </w:rPr>
        <w:t>Навигатор дополнительного образования</w:t>
      </w:r>
      <w:proofErr w:type="gramEnd"/>
      <w:r w:rsidR="00E01333">
        <w:rPr>
          <w:rFonts w:ascii="Tahoma" w:hAnsi="Tahoma" w:cs="Tahoma"/>
          <w:sz w:val="24"/>
          <w:szCs w:val="24"/>
        </w:rPr>
        <w:t xml:space="preserve"> Чувашской Республики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можно в следующих учреждениях:</w:t>
      </w:r>
    </w:p>
    <w:p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»;</w:t>
      </w:r>
    </w:p>
    <w:p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</w:t>
      </w:r>
    </w:p>
    <w:p w:rsidR="00EE0394" w:rsidRPr="000C5445" w:rsidRDefault="00EE0394" w:rsidP="00EE03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  <w:r w:rsidRPr="000C5445">
        <w:rPr>
          <w:rFonts w:ascii="Tahoma" w:hAnsi="Tahoma" w:cs="Tahoma"/>
          <w:sz w:val="24"/>
          <w:szCs w:val="24"/>
          <w:highlight w:val="yellow"/>
        </w:rPr>
        <w:t>«наименование учреждения», «адрес», «контакты: телефон/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e</w:t>
      </w:r>
      <w:r w:rsidRPr="000C5445">
        <w:rPr>
          <w:rFonts w:ascii="Tahoma" w:hAnsi="Tahoma" w:cs="Tahoma"/>
          <w:sz w:val="24"/>
          <w:szCs w:val="24"/>
          <w:highlight w:val="yellow"/>
        </w:rPr>
        <w:t>-</w:t>
      </w:r>
      <w:r w:rsidRPr="000C5445">
        <w:rPr>
          <w:rFonts w:ascii="Tahoma" w:hAnsi="Tahoma" w:cs="Tahoma"/>
          <w:sz w:val="24"/>
          <w:szCs w:val="24"/>
          <w:highlight w:val="yellow"/>
          <w:lang w:val="en-US"/>
        </w:rPr>
        <w:t>mail</w:t>
      </w:r>
      <w:r w:rsidRPr="000C5445">
        <w:rPr>
          <w:rFonts w:ascii="Tahoma" w:hAnsi="Tahoma" w:cs="Tahoma"/>
          <w:sz w:val="24"/>
          <w:szCs w:val="24"/>
          <w:highlight w:val="yellow"/>
        </w:rPr>
        <w:t>»</w:t>
      </w:r>
    </w:p>
    <w:p w:rsidR="00EE0394" w:rsidRPr="000C5445" w:rsidRDefault="00EE0394" w:rsidP="00EE0394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  <w:r w:rsidRPr="000C5445">
        <w:rPr>
          <w:rFonts w:ascii="Tahoma" w:hAnsi="Tahoma" w:cs="Tahoma"/>
          <w:color w:val="FF0000"/>
          <w:sz w:val="24"/>
          <w:szCs w:val="24"/>
        </w:rPr>
        <w:t>(указать все учреждения муниципалитета, участвующие в программе ПФ ДОД).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A18EB" w:rsidRPr="00753EA9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4A18EB" w:rsidRPr="00753EA9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C5445"/>
    <w:rsid w:val="00157F88"/>
    <w:rsid w:val="004A18EB"/>
    <w:rsid w:val="00742F23"/>
    <w:rsid w:val="00753EA9"/>
    <w:rsid w:val="00883253"/>
    <w:rsid w:val="00AB5CB1"/>
    <w:rsid w:val="00B57732"/>
    <w:rsid w:val="00E01333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Murzukov</cp:lastModifiedBy>
  <cp:revision>2</cp:revision>
  <dcterms:created xsi:type="dcterms:W3CDTF">2019-08-02T13:18:00Z</dcterms:created>
  <dcterms:modified xsi:type="dcterms:W3CDTF">2019-08-02T13:18:00Z</dcterms:modified>
</cp:coreProperties>
</file>