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B" w:rsidRDefault="0054235B" w:rsidP="0054235B">
      <w:pPr>
        <w:pStyle w:val="Default"/>
      </w:pPr>
    </w:p>
    <w:p w:rsidR="0054235B" w:rsidRDefault="0054235B" w:rsidP="0054235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Регламент проведения муниципального этапа</w:t>
      </w:r>
    </w:p>
    <w:p w:rsidR="0054235B" w:rsidRDefault="0054235B" w:rsidP="0054235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</w:t>
      </w:r>
      <w:r>
        <w:rPr>
          <w:b/>
          <w:bCs/>
          <w:sz w:val="23"/>
          <w:szCs w:val="23"/>
        </w:rPr>
        <w:t>сероссийского конкурса юных чтецов «Живая классика»</w:t>
      </w:r>
    </w:p>
    <w:p w:rsidR="0054235B" w:rsidRDefault="0054235B" w:rsidP="0054235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04.03.2020 г. в МБОУ «СОШ № 48» г. Чебоксары</w:t>
      </w:r>
    </w:p>
    <w:p w:rsidR="0054235B" w:rsidRDefault="0054235B" w:rsidP="00A93EC1">
      <w:pPr>
        <w:pStyle w:val="Default"/>
        <w:ind w:firstLine="709"/>
        <w:jc w:val="center"/>
        <w:rPr>
          <w:sz w:val="23"/>
          <w:szCs w:val="23"/>
        </w:rPr>
      </w:pPr>
      <w:bookmarkStart w:id="0" w:name="_GoBack"/>
    </w:p>
    <w:p w:rsidR="0054235B" w:rsidRDefault="0054235B" w:rsidP="00A93EC1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>
        <w:rPr>
          <w:b/>
          <w:bCs/>
          <w:sz w:val="23"/>
          <w:szCs w:val="23"/>
        </w:rPr>
        <w:t xml:space="preserve">13.15 </w:t>
      </w:r>
      <w:r>
        <w:rPr>
          <w:sz w:val="23"/>
          <w:szCs w:val="23"/>
        </w:rPr>
        <w:t>– регистрация (не ранее, т.к. завершается учебный проце</w:t>
      </w:r>
      <w:proofErr w:type="gramStart"/>
      <w:r>
        <w:rPr>
          <w:sz w:val="23"/>
          <w:szCs w:val="23"/>
        </w:rPr>
        <w:t>сс в шк</w:t>
      </w:r>
      <w:proofErr w:type="gramEnd"/>
      <w:r>
        <w:rPr>
          <w:sz w:val="23"/>
          <w:szCs w:val="23"/>
        </w:rPr>
        <w:t xml:space="preserve">оле). </w:t>
      </w:r>
    </w:p>
    <w:p w:rsidR="0054235B" w:rsidRDefault="0054235B" w:rsidP="00A93EC1">
      <w:pPr>
        <w:pStyle w:val="Default"/>
        <w:ind w:firstLine="709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Все участники получают сертификаты, в которых указан номер кабинета для выступления. </w:t>
      </w:r>
    </w:p>
    <w:p w:rsidR="0054235B" w:rsidRDefault="0054235B" w:rsidP="00A93EC1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b/>
          <w:bCs/>
          <w:sz w:val="23"/>
          <w:szCs w:val="23"/>
        </w:rPr>
        <w:t xml:space="preserve">13.20-13.45 </w:t>
      </w:r>
      <w:r>
        <w:rPr>
          <w:sz w:val="23"/>
          <w:szCs w:val="23"/>
        </w:rPr>
        <w:t xml:space="preserve">– время на подготовку (переодевание, питание в буфете школьной столовой </w:t>
      </w:r>
      <w:r>
        <w:rPr>
          <w:b/>
          <w:bCs/>
          <w:sz w:val="23"/>
          <w:szCs w:val="23"/>
        </w:rPr>
        <w:t>за наличный расчет</w:t>
      </w:r>
      <w:r>
        <w:rPr>
          <w:sz w:val="23"/>
          <w:szCs w:val="23"/>
        </w:rPr>
        <w:t xml:space="preserve">). </w:t>
      </w:r>
    </w:p>
    <w:p w:rsidR="0054235B" w:rsidRDefault="0054235B" w:rsidP="00A93EC1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b/>
          <w:bCs/>
          <w:sz w:val="23"/>
          <w:szCs w:val="23"/>
        </w:rPr>
        <w:t xml:space="preserve">13.50-14.00 </w:t>
      </w:r>
      <w:r>
        <w:rPr>
          <w:sz w:val="23"/>
          <w:szCs w:val="23"/>
        </w:rPr>
        <w:t xml:space="preserve">– открытие (актовый зал, 2 этаж). </w:t>
      </w:r>
    </w:p>
    <w:p w:rsidR="0054235B" w:rsidRDefault="0054235B" w:rsidP="00A93EC1">
      <w:pPr>
        <w:pStyle w:val="Default"/>
        <w:ind w:firstLine="709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Жеребьевка не проводится (для экономии времени), выступления участников – в алфавитном порядке. Списки будут вывешены на дверях указанных ниже кабинетов. </w:t>
      </w:r>
    </w:p>
    <w:p w:rsidR="0054235B" w:rsidRDefault="0054235B" w:rsidP="00A93EC1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b/>
          <w:bCs/>
          <w:sz w:val="23"/>
          <w:szCs w:val="23"/>
        </w:rPr>
        <w:t xml:space="preserve">14.00-15.00 </w:t>
      </w:r>
      <w:r>
        <w:rPr>
          <w:sz w:val="23"/>
          <w:szCs w:val="23"/>
        </w:rPr>
        <w:t xml:space="preserve">– </w:t>
      </w:r>
      <w:r>
        <w:rPr>
          <w:b/>
          <w:bCs/>
          <w:i/>
          <w:iCs/>
          <w:sz w:val="23"/>
          <w:szCs w:val="23"/>
        </w:rPr>
        <w:t xml:space="preserve">отборочные прослушивания </w:t>
      </w:r>
      <w:r>
        <w:rPr>
          <w:sz w:val="23"/>
          <w:szCs w:val="23"/>
        </w:rPr>
        <w:t xml:space="preserve">(3 этаж): </w:t>
      </w:r>
    </w:p>
    <w:p w:rsidR="0054235B" w:rsidRDefault="0054235B" w:rsidP="00A93EC1">
      <w:pPr>
        <w:pStyle w:val="Default"/>
        <w:spacing w:after="49"/>
        <w:ind w:firstLine="70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5-6 классы – кабинеты №№ 33, 34, 35; </w:t>
      </w:r>
    </w:p>
    <w:p w:rsidR="0054235B" w:rsidRDefault="0054235B" w:rsidP="00A93EC1">
      <w:pPr>
        <w:pStyle w:val="Default"/>
        <w:spacing w:after="49"/>
        <w:ind w:firstLine="70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7-8 классы – кабинеты №№ 36, 37, 38; </w:t>
      </w:r>
    </w:p>
    <w:p w:rsidR="0054235B" w:rsidRDefault="0054235B" w:rsidP="00A93EC1">
      <w:pPr>
        <w:pStyle w:val="Default"/>
        <w:ind w:firstLine="70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9-11 классы – кабинеты №№ 40, 41, 42, 43. </w:t>
      </w:r>
    </w:p>
    <w:p w:rsidR="0054235B" w:rsidRDefault="0054235B" w:rsidP="00A93EC1">
      <w:pPr>
        <w:pStyle w:val="Default"/>
        <w:ind w:firstLine="709"/>
        <w:rPr>
          <w:sz w:val="23"/>
          <w:szCs w:val="23"/>
        </w:rPr>
      </w:pPr>
    </w:p>
    <w:p w:rsidR="0054235B" w:rsidRDefault="0054235B" w:rsidP="00A93EC1">
      <w:pPr>
        <w:pStyle w:val="Default"/>
        <w:ind w:firstLine="709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После отборочных прослушиваний в финал проходят 12 конкурсантов от каждой возрастной группы. Состав финалистов объявляется членами экспертных комиссий. </w:t>
      </w:r>
    </w:p>
    <w:p w:rsidR="0054235B" w:rsidRDefault="0054235B" w:rsidP="00A93EC1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b/>
          <w:bCs/>
          <w:sz w:val="23"/>
          <w:szCs w:val="23"/>
        </w:rPr>
        <w:t xml:space="preserve">15.00-16.00 </w:t>
      </w:r>
      <w:r>
        <w:rPr>
          <w:sz w:val="23"/>
          <w:szCs w:val="23"/>
        </w:rPr>
        <w:t xml:space="preserve">– </w:t>
      </w:r>
      <w:r>
        <w:rPr>
          <w:b/>
          <w:bCs/>
          <w:i/>
          <w:iCs/>
          <w:sz w:val="23"/>
          <w:szCs w:val="23"/>
        </w:rPr>
        <w:t xml:space="preserve">финальные прослушивания </w:t>
      </w:r>
      <w:r>
        <w:rPr>
          <w:sz w:val="23"/>
          <w:szCs w:val="23"/>
        </w:rPr>
        <w:t xml:space="preserve">(3 этаж): </w:t>
      </w:r>
    </w:p>
    <w:p w:rsidR="0054235B" w:rsidRDefault="0054235B" w:rsidP="00A93EC1">
      <w:pPr>
        <w:pStyle w:val="Default"/>
        <w:spacing w:after="49"/>
        <w:ind w:firstLine="70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5-6 классы – кабинет № 33; </w:t>
      </w:r>
    </w:p>
    <w:p w:rsidR="0054235B" w:rsidRDefault="0054235B" w:rsidP="00A93EC1">
      <w:pPr>
        <w:pStyle w:val="Default"/>
        <w:spacing w:after="49"/>
        <w:ind w:firstLine="70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7-8 классы – кабинет № 36; </w:t>
      </w:r>
    </w:p>
    <w:p w:rsidR="0054235B" w:rsidRDefault="0054235B" w:rsidP="00A93EC1">
      <w:pPr>
        <w:pStyle w:val="Default"/>
        <w:ind w:firstLine="70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9-11 классы – кабинет № 40. </w:t>
      </w:r>
    </w:p>
    <w:p w:rsidR="0054235B" w:rsidRDefault="0054235B" w:rsidP="00A93EC1">
      <w:pPr>
        <w:pStyle w:val="Default"/>
        <w:ind w:firstLine="709"/>
        <w:rPr>
          <w:sz w:val="23"/>
          <w:szCs w:val="23"/>
        </w:rPr>
      </w:pPr>
    </w:p>
    <w:p w:rsidR="0054235B" w:rsidRDefault="0054235B" w:rsidP="00A93EC1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Результаты финальных прослушиваний объявляются членами экспертных комиссий в каждой возрастной группе. Все участники-финалисты получают звания «Лауреат I (II, III) степени» либо «Дипломант» в зависимости от результатов. </w:t>
      </w:r>
    </w:p>
    <w:p w:rsidR="0054235B" w:rsidRDefault="0054235B" w:rsidP="00A93EC1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Финальные прослушивания будут записываться на видео, которые будут размещены на сайте </w:t>
      </w:r>
      <w:proofErr w:type="spellStart"/>
      <w:r>
        <w:rPr>
          <w:sz w:val="23"/>
          <w:szCs w:val="23"/>
        </w:rPr>
        <w:t>ЦМиРО</w:t>
      </w:r>
      <w:proofErr w:type="spellEnd"/>
      <w:r>
        <w:rPr>
          <w:sz w:val="23"/>
          <w:szCs w:val="23"/>
        </w:rPr>
        <w:t xml:space="preserve"> в баннере «Живая классика». </w:t>
      </w:r>
    </w:p>
    <w:p w:rsidR="0054235B" w:rsidRDefault="0054235B" w:rsidP="00A93EC1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Торжественное награждение финалистов пройдет на базе </w:t>
      </w:r>
      <w:proofErr w:type="spellStart"/>
      <w:r>
        <w:rPr>
          <w:sz w:val="23"/>
          <w:szCs w:val="23"/>
        </w:rPr>
        <w:t>ЦМиРО</w:t>
      </w:r>
      <w:proofErr w:type="spellEnd"/>
      <w:r>
        <w:rPr>
          <w:sz w:val="23"/>
          <w:szCs w:val="23"/>
        </w:rPr>
        <w:t xml:space="preserve"> ориентировочно 19-20 марта 2019 г. (будет сообщено дополнительно). </w:t>
      </w:r>
    </w:p>
    <w:p w:rsidR="0054235B" w:rsidRDefault="0054235B" w:rsidP="00A93EC1">
      <w:pPr>
        <w:pStyle w:val="Default"/>
        <w:ind w:firstLine="709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Педагоги-наставники, подготовившие победителей и призеров, будут поощрены благодарностями </w:t>
      </w:r>
      <w:r>
        <w:rPr>
          <w:i/>
          <w:iCs/>
          <w:sz w:val="23"/>
          <w:szCs w:val="23"/>
        </w:rPr>
        <w:t>У</w:t>
      </w:r>
      <w:r>
        <w:rPr>
          <w:i/>
          <w:iCs/>
          <w:sz w:val="23"/>
          <w:szCs w:val="23"/>
        </w:rPr>
        <w:t xml:space="preserve">правления образования администрации г. Чебоксары, остальные получат свидетельства за подготовку участников. </w:t>
      </w:r>
    </w:p>
    <w:p w:rsidR="0054235B" w:rsidRDefault="0054235B" w:rsidP="00A93EC1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>6. Три победителя (1 от каждой возрастной группы) станут участниками регионального этапа, который проводит «</w:t>
      </w:r>
      <w:proofErr w:type="spellStart"/>
      <w:r>
        <w:rPr>
          <w:sz w:val="23"/>
          <w:szCs w:val="23"/>
        </w:rPr>
        <w:t>Эткер</w:t>
      </w:r>
      <w:proofErr w:type="spellEnd"/>
      <w:r>
        <w:rPr>
          <w:sz w:val="23"/>
          <w:szCs w:val="23"/>
        </w:rPr>
        <w:t xml:space="preserve">». </w:t>
      </w:r>
    </w:p>
    <w:p w:rsidR="0054235B" w:rsidRDefault="0054235B" w:rsidP="00A93EC1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7. Количество призеров муниципального этапа конкурса регламентируется положением о муниципальном этапе. </w:t>
      </w:r>
    </w:p>
    <w:p w:rsidR="0054235B" w:rsidRDefault="0054235B" w:rsidP="00A93EC1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8. Во время проведения конкурса в школе будет работать буфет до 15.00 часов, оплата за наличный расчет. </w:t>
      </w:r>
    </w:p>
    <w:p w:rsidR="0054235B" w:rsidRDefault="0054235B" w:rsidP="00A93EC1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9. Завершение конкурса для финалистов – 16.30 часов (максимально). </w:t>
      </w:r>
    </w:p>
    <w:p w:rsidR="0054235B" w:rsidRDefault="0054235B" w:rsidP="00A93EC1">
      <w:pPr>
        <w:pStyle w:val="Default"/>
        <w:ind w:firstLine="709"/>
        <w:rPr>
          <w:sz w:val="23"/>
          <w:szCs w:val="23"/>
        </w:rPr>
      </w:pPr>
      <w:r>
        <w:rPr>
          <w:sz w:val="23"/>
          <w:szCs w:val="23"/>
        </w:rPr>
        <w:t xml:space="preserve">10. Результаты конкурса будут опубликованы </w:t>
      </w:r>
      <w:r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 xml:space="preserve"> марта 2019 г. </w:t>
      </w:r>
      <w:r>
        <w:rPr>
          <w:sz w:val="23"/>
          <w:szCs w:val="23"/>
        </w:rPr>
        <w:t xml:space="preserve">на сайте </w:t>
      </w:r>
      <w:proofErr w:type="spellStart"/>
      <w:r>
        <w:rPr>
          <w:sz w:val="23"/>
          <w:szCs w:val="23"/>
        </w:rPr>
        <w:t>ЦМиРО</w:t>
      </w:r>
      <w:proofErr w:type="spellEnd"/>
      <w:r>
        <w:rPr>
          <w:sz w:val="23"/>
          <w:szCs w:val="23"/>
        </w:rPr>
        <w:t xml:space="preserve"> в новостной ленте и размещены в баннере «Живая классика». </w:t>
      </w:r>
    </w:p>
    <w:p w:rsidR="005D3298" w:rsidRPr="0054235B" w:rsidRDefault="0054235B" w:rsidP="00A93EC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4235B">
        <w:rPr>
          <w:rFonts w:ascii="Times New Roman" w:hAnsi="Times New Roman" w:cs="Times New Roman"/>
          <w:sz w:val="24"/>
          <w:szCs w:val="24"/>
        </w:rPr>
        <w:t xml:space="preserve">Контактное лицо: </w:t>
      </w:r>
      <w:r w:rsidRPr="0054235B">
        <w:rPr>
          <w:rFonts w:ascii="Times New Roman" w:hAnsi="Times New Roman" w:cs="Times New Roman"/>
          <w:sz w:val="24"/>
          <w:szCs w:val="24"/>
        </w:rPr>
        <w:t>Галина Владимировна</w:t>
      </w:r>
      <w:r w:rsidRPr="0054235B">
        <w:rPr>
          <w:rFonts w:ascii="Times New Roman" w:hAnsi="Times New Roman" w:cs="Times New Roman"/>
          <w:sz w:val="24"/>
          <w:szCs w:val="24"/>
        </w:rPr>
        <w:t>, телефон – 45-2</w:t>
      </w:r>
      <w:r w:rsidRPr="0054235B">
        <w:rPr>
          <w:rFonts w:ascii="Times New Roman" w:hAnsi="Times New Roman" w:cs="Times New Roman"/>
          <w:sz w:val="24"/>
          <w:szCs w:val="24"/>
        </w:rPr>
        <w:t>1</w:t>
      </w:r>
      <w:r w:rsidRPr="0054235B">
        <w:rPr>
          <w:rFonts w:ascii="Times New Roman" w:hAnsi="Times New Roman" w:cs="Times New Roman"/>
          <w:sz w:val="24"/>
          <w:szCs w:val="24"/>
        </w:rPr>
        <w:t>-</w:t>
      </w:r>
      <w:r w:rsidRPr="0054235B">
        <w:rPr>
          <w:rFonts w:ascii="Times New Roman" w:hAnsi="Times New Roman" w:cs="Times New Roman"/>
          <w:sz w:val="24"/>
          <w:szCs w:val="24"/>
        </w:rPr>
        <w:t>6</w:t>
      </w:r>
      <w:r w:rsidRPr="0054235B">
        <w:rPr>
          <w:rFonts w:ascii="Times New Roman" w:hAnsi="Times New Roman" w:cs="Times New Roman"/>
          <w:sz w:val="24"/>
          <w:szCs w:val="24"/>
        </w:rPr>
        <w:t>8.</w:t>
      </w:r>
      <w:bookmarkEnd w:id="0"/>
    </w:p>
    <w:sectPr w:rsidR="005D3298" w:rsidRPr="00542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B"/>
    <w:rsid w:val="0054235B"/>
    <w:rsid w:val="005C518E"/>
    <w:rsid w:val="009C3E49"/>
    <w:rsid w:val="00A9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23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23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Cmiro</dc:creator>
  <cp:lastModifiedBy>Cmiro</cp:lastModifiedBy>
  <cp:revision>2</cp:revision>
  <dcterms:created xsi:type="dcterms:W3CDTF">2020-01-20T13:18:00Z</dcterms:created>
  <dcterms:modified xsi:type="dcterms:W3CDTF">2020-01-20T13:23:00Z</dcterms:modified>
</cp:coreProperties>
</file>