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65" w:rsidRDefault="00F92FB5" w:rsidP="00D00465">
      <w:pPr>
        <w:spacing w:after="0"/>
        <w:ind w:firstLine="567"/>
        <w:jc w:val="center"/>
        <w:rPr>
          <w:rFonts w:ascii="Times New Roman" w:hAnsi="Times New Roman" w:cs="Times New Roman"/>
          <w:b/>
          <w:color w:val="000000"/>
          <w:sz w:val="24"/>
          <w:szCs w:val="24"/>
        </w:rPr>
      </w:pPr>
      <w:r w:rsidRPr="00D00465">
        <w:rPr>
          <w:rFonts w:ascii="Times New Roman" w:hAnsi="Times New Roman" w:cs="Times New Roman"/>
          <w:b/>
          <w:color w:val="000000"/>
          <w:sz w:val="24"/>
          <w:szCs w:val="24"/>
        </w:rPr>
        <w:t xml:space="preserve">Единый тематический урок, посвященный 75-летию Великой Победы </w:t>
      </w:r>
    </w:p>
    <w:p w:rsidR="0097729D" w:rsidRPr="00D00465" w:rsidRDefault="00D00465" w:rsidP="00D00465">
      <w:pPr>
        <w:spacing w:after="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F92FB5" w:rsidRPr="00D00465">
        <w:rPr>
          <w:rFonts w:ascii="Times New Roman" w:hAnsi="Times New Roman" w:cs="Times New Roman"/>
          <w:b/>
          <w:color w:val="000000"/>
          <w:sz w:val="24"/>
          <w:szCs w:val="24"/>
        </w:rPr>
        <w:t>Подвигу народа жить в веках</w:t>
      </w:r>
      <w:r>
        <w:rPr>
          <w:rFonts w:ascii="Times New Roman" w:hAnsi="Times New Roman" w:cs="Times New Roman"/>
          <w:b/>
          <w:color w:val="000000"/>
          <w:sz w:val="24"/>
          <w:szCs w:val="24"/>
        </w:rPr>
        <w:t>»</w:t>
      </w:r>
    </w:p>
    <w:p w:rsidR="00F92FB5" w:rsidRPr="00D00465" w:rsidRDefault="00F92FB5" w:rsidP="00D00465">
      <w:pPr>
        <w:pStyle w:val="a3"/>
        <w:shd w:val="clear" w:color="auto" w:fill="FFFFFF"/>
        <w:ind w:firstLine="567"/>
        <w:jc w:val="both"/>
        <w:rPr>
          <w:b/>
          <w:bCs/>
          <w:color w:val="000000"/>
          <w:u w:val="single"/>
        </w:rPr>
      </w:pPr>
    </w:p>
    <w:p w:rsidR="00F92FB5" w:rsidRPr="00D00465" w:rsidRDefault="00F92FB5" w:rsidP="00D00465">
      <w:pPr>
        <w:pStyle w:val="a3"/>
        <w:shd w:val="clear" w:color="auto" w:fill="FFFFFF"/>
        <w:ind w:firstLine="567"/>
        <w:jc w:val="both"/>
        <w:rPr>
          <w:color w:val="000000"/>
        </w:rPr>
      </w:pPr>
      <w:r w:rsidRPr="00D00465">
        <w:rPr>
          <w:b/>
          <w:bCs/>
          <w:color w:val="000000"/>
          <w:u w:val="single"/>
        </w:rPr>
        <w:t>Цель:</w:t>
      </w:r>
      <w:r w:rsidRPr="00D00465">
        <w:rPr>
          <w:color w:val="000000"/>
        </w:rPr>
        <w:t xml:space="preserve"> формирование патриотизма и гражданственности, чувства гордости за свое Отечество и ее героев; </w:t>
      </w:r>
    </w:p>
    <w:p w:rsidR="00F92FB5" w:rsidRPr="00D00465" w:rsidRDefault="00F92FB5" w:rsidP="00D00465">
      <w:pPr>
        <w:pStyle w:val="a3"/>
        <w:shd w:val="clear" w:color="auto" w:fill="FFFFFF"/>
        <w:ind w:firstLine="567"/>
        <w:jc w:val="both"/>
        <w:rPr>
          <w:color w:val="000000"/>
        </w:rPr>
      </w:pPr>
      <w:r w:rsidRPr="00D00465">
        <w:rPr>
          <w:color w:val="000000"/>
        </w:rPr>
        <w:t xml:space="preserve">увековечивание подвига многонационального народа в Великой Отечественной войне; </w:t>
      </w:r>
    </w:p>
    <w:p w:rsidR="00F92FB5" w:rsidRPr="00D00465" w:rsidRDefault="00F92FB5" w:rsidP="00D00465">
      <w:pPr>
        <w:pStyle w:val="a3"/>
        <w:shd w:val="clear" w:color="auto" w:fill="FFFFFF"/>
        <w:ind w:firstLine="567"/>
        <w:jc w:val="both"/>
        <w:rPr>
          <w:color w:val="000000"/>
        </w:rPr>
      </w:pPr>
      <w:r w:rsidRPr="00D00465">
        <w:rPr>
          <w:color w:val="000000"/>
        </w:rPr>
        <w:t>формирование уважительного отношения к исторической памяти своего народа, родного края.</w:t>
      </w:r>
    </w:p>
    <w:p w:rsidR="00F92FB5" w:rsidRPr="00D00465" w:rsidRDefault="00F92FB5" w:rsidP="00D00465">
      <w:pPr>
        <w:pStyle w:val="a3"/>
        <w:shd w:val="clear" w:color="auto" w:fill="FFFFFF"/>
        <w:ind w:firstLine="567"/>
        <w:jc w:val="both"/>
        <w:rPr>
          <w:color w:val="000000"/>
        </w:rPr>
      </w:pPr>
      <w:r w:rsidRPr="00D00465">
        <w:rPr>
          <w:b/>
          <w:bCs/>
          <w:color w:val="000000"/>
          <w:u w:val="single"/>
        </w:rPr>
        <w:t>Задачи:</w:t>
      </w:r>
    </w:p>
    <w:p w:rsidR="00F92FB5" w:rsidRPr="00D00465" w:rsidRDefault="00F92FB5" w:rsidP="00D00465">
      <w:pPr>
        <w:pStyle w:val="a3"/>
        <w:numPr>
          <w:ilvl w:val="0"/>
          <w:numId w:val="1"/>
        </w:numPr>
        <w:shd w:val="clear" w:color="auto" w:fill="FFFFFF"/>
        <w:ind w:left="0" w:firstLine="567"/>
        <w:jc w:val="both"/>
        <w:rPr>
          <w:color w:val="000000"/>
        </w:rPr>
      </w:pPr>
      <w:r w:rsidRPr="00D00465">
        <w:rPr>
          <w:color w:val="000000"/>
        </w:rPr>
        <w:t>Развивать интерес к историческим событиям и судьбам людей, сохранивших мир на земле.</w:t>
      </w:r>
    </w:p>
    <w:p w:rsidR="00F92FB5" w:rsidRPr="00D00465" w:rsidRDefault="00F92FB5" w:rsidP="00D00465">
      <w:pPr>
        <w:pStyle w:val="a3"/>
        <w:numPr>
          <w:ilvl w:val="0"/>
          <w:numId w:val="1"/>
        </w:numPr>
        <w:shd w:val="clear" w:color="auto" w:fill="FFFFFF"/>
        <w:ind w:left="0" w:firstLine="567"/>
        <w:jc w:val="both"/>
        <w:rPr>
          <w:color w:val="000000"/>
        </w:rPr>
      </w:pPr>
      <w:r w:rsidRPr="00D00465">
        <w:rPr>
          <w:color w:val="000000"/>
        </w:rPr>
        <w:t>Содействовать сохранению исторической преемственности поколений, развитию личной культуры, культуры народов</w:t>
      </w:r>
    </w:p>
    <w:p w:rsidR="00F92FB5" w:rsidRPr="00D00465" w:rsidRDefault="00F92FB5" w:rsidP="00D00465">
      <w:pPr>
        <w:pStyle w:val="a3"/>
        <w:numPr>
          <w:ilvl w:val="0"/>
          <w:numId w:val="1"/>
        </w:numPr>
        <w:shd w:val="clear" w:color="auto" w:fill="FFFFFF"/>
        <w:ind w:left="0" w:firstLine="567"/>
        <w:jc w:val="both"/>
        <w:rPr>
          <w:color w:val="000000"/>
        </w:rPr>
      </w:pPr>
      <w:r w:rsidRPr="00D00465">
        <w:rPr>
          <w:color w:val="000000"/>
        </w:rPr>
        <w:t>В</w:t>
      </w:r>
      <w:r w:rsidR="00460E5D" w:rsidRPr="00D00465">
        <w:rPr>
          <w:color w:val="000000"/>
        </w:rPr>
        <w:t>оспитыва</w:t>
      </w:r>
      <w:r w:rsidR="00D6299D" w:rsidRPr="00D00465">
        <w:rPr>
          <w:color w:val="000000"/>
        </w:rPr>
        <w:t xml:space="preserve">ть </w:t>
      </w:r>
      <w:r w:rsidR="00460E5D" w:rsidRPr="00D00465">
        <w:rPr>
          <w:color w:val="000000"/>
        </w:rPr>
        <w:t>бережное отношение</w:t>
      </w:r>
      <w:r w:rsidRPr="00D00465">
        <w:rPr>
          <w:color w:val="000000"/>
        </w:rPr>
        <w:t xml:space="preserve"> к историческому и культурному наследию всех народов.</w:t>
      </w:r>
    </w:p>
    <w:p w:rsidR="00F92FB5" w:rsidRPr="00D00465" w:rsidRDefault="00F92FB5" w:rsidP="00D00465">
      <w:pPr>
        <w:pStyle w:val="a3"/>
        <w:numPr>
          <w:ilvl w:val="0"/>
          <w:numId w:val="1"/>
        </w:numPr>
        <w:shd w:val="clear" w:color="auto" w:fill="FFFFFF"/>
        <w:ind w:left="0" w:firstLine="567"/>
        <w:jc w:val="both"/>
        <w:rPr>
          <w:color w:val="000000"/>
        </w:rPr>
      </w:pPr>
      <w:r w:rsidRPr="00D00465">
        <w:rPr>
          <w:color w:val="000000"/>
        </w:rPr>
        <w:t>Формировать понимание ценностей демократического общества и важнейших качеств личности: гражданской позиции, нравственности, патриотизма, чувства долга и личной ответственности учащихся, стремление помочь людям, пережившим войну.</w:t>
      </w:r>
    </w:p>
    <w:p w:rsidR="00D00465" w:rsidRDefault="00D00465" w:rsidP="00D00465">
      <w:pPr>
        <w:spacing w:after="0"/>
        <w:ind w:firstLine="567"/>
        <w:jc w:val="center"/>
        <w:rPr>
          <w:rFonts w:ascii="Times New Roman" w:hAnsi="Times New Roman" w:cs="Times New Roman"/>
          <w:b/>
          <w:bCs/>
          <w:color w:val="000000"/>
          <w:sz w:val="24"/>
          <w:szCs w:val="24"/>
          <w:u w:val="single"/>
        </w:rPr>
      </w:pPr>
    </w:p>
    <w:p w:rsidR="00F92FB5" w:rsidRPr="00D00465" w:rsidRDefault="00F92FB5" w:rsidP="00D00465">
      <w:pPr>
        <w:spacing w:after="0"/>
        <w:ind w:firstLine="567"/>
        <w:jc w:val="center"/>
        <w:rPr>
          <w:rFonts w:ascii="Times New Roman" w:hAnsi="Times New Roman" w:cs="Times New Roman"/>
          <w:b/>
          <w:bCs/>
          <w:color w:val="000000"/>
          <w:sz w:val="24"/>
          <w:szCs w:val="24"/>
          <w:u w:val="single"/>
        </w:rPr>
      </w:pPr>
      <w:r w:rsidRPr="00D00465">
        <w:rPr>
          <w:rFonts w:ascii="Times New Roman" w:hAnsi="Times New Roman" w:cs="Times New Roman"/>
          <w:b/>
          <w:bCs/>
          <w:color w:val="000000"/>
          <w:sz w:val="24"/>
          <w:szCs w:val="24"/>
          <w:u w:val="single"/>
        </w:rPr>
        <w:t>Ход урока</w:t>
      </w:r>
    </w:p>
    <w:p w:rsidR="00895C41" w:rsidRPr="00D00465" w:rsidRDefault="00895C41" w:rsidP="00D00465">
      <w:pPr>
        <w:spacing w:before="100" w:beforeAutospacing="1" w:after="0" w:line="240" w:lineRule="auto"/>
        <w:ind w:firstLine="567"/>
        <w:jc w:val="both"/>
        <w:rPr>
          <w:rFonts w:ascii="Times New Roman" w:eastAsia="Times New Roman" w:hAnsi="Times New Roman" w:cs="Times New Roman"/>
          <w:b/>
          <w:sz w:val="24"/>
          <w:szCs w:val="24"/>
          <w:lang w:eastAsia="ru-RU"/>
        </w:rPr>
      </w:pPr>
      <w:r w:rsidRPr="00D00465">
        <w:rPr>
          <w:rFonts w:ascii="Times New Roman" w:eastAsia="Times New Roman" w:hAnsi="Times New Roman" w:cs="Times New Roman"/>
          <w:b/>
          <w:sz w:val="24"/>
          <w:szCs w:val="24"/>
          <w:lang w:eastAsia="ru-RU"/>
        </w:rPr>
        <w:t xml:space="preserve"> Звучит музыкальное сопровождение: «День Победы»</w:t>
      </w:r>
    </w:p>
    <w:p w:rsidR="00D00465" w:rsidRDefault="00D6299D" w:rsidP="00D00465">
      <w:pPr>
        <w:pStyle w:val="a3"/>
        <w:shd w:val="clear" w:color="auto" w:fill="FFFFFF"/>
        <w:ind w:firstLine="567"/>
        <w:jc w:val="both"/>
        <w:rPr>
          <w:color w:val="000000"/>
        </w:rPr>
      </w:pPr>
      <w:r w:rsidRPr="00D00465">
        <w:rPr>
          <w:b/>
          <w:color w:val="000000"/>
          <w:lang w:val="en-US"/>
        </w:rPr>
        <w:t>I</w:t>
      </w:r>
      <w:r w:rsidRPr="00D00465">
        <w:rPr>
          <w:b/>
          <w:color w:val="000000"/>
        </w:rPr>
        <w:t xml:space="preserve"> часть</w:t>
      </w:r>
      <w:r w:rsidRPr="00D00465">
        <w:rPr>
          <w:color w:val="000000"/>
        </w:rPr>
        <w:t xml:space="preserve"> </w:t>
      </w:r>
    </w:p>
    <w:p w:rsidR="00F92FB5" w:rsidRPr="00D00465" w:rsidRDefault="00F92FB5" w:rsidP="00D00465">
      <w:pPr>
        <w:pStyle w:val="a3"/>
        <w:shd w:val="clear" w:color="auto" w:fill="FFFFFF"/>
        <w:ind w:firstLine="567"/>
        <w:jc w:val="both"/>
        <w:rPr>
          <w:color w:val="000000"/>
        </w:rPr>
      </w:pPr>
      <w:r w:rsidRPr="00D00465">
        <w:rPr>
          <w:color w:val="000000"/>
        </w:rPr>
        <w:t>Мы все родились после Великой Отечественной войны. Детство у нас доброе, чистое, м</w:t>
      </w:r>
      <w:r w:rsidR="00460E5D" w:rsidRPr="00D00465">
        <w:rPr>
          <w:color w:val="000000"/>
        </w:rPr>
        <w:t>ирное – да, так и должно быть… М</w:t>
      </w:r>
      <w:r w:rsidRPr="00D00465">
        <w:rPr>
          <w:color w:val="000000"/>
        </w:rPr>
        <w:t>ы</w:t>
      </w:r>
      <w:r w:rsidR="00460E5D" w:rsidRPr="00D00465">
        <w:rPr>
          <w:color w:val="000000"/>
        </w:rPr>
        <w:t xml:space="preserve"> не слышали</w:t>
      </w:r>
      <w:r w:rsidRPr="00D00465">
        <w:rPr>
          <w:color w:val="000000"/>
        </w:rPr>
        <w:t xml:space="preserve"> взрывы снарядов,</w:t>
      </w:r>
      <w:r w:rsidR="00460E5D" w:rsidRPr="00D00465">
        <w:rPr>
          <w:color w:val="000000"/>
        </w:rPr>
        <w:t xml:space="preserve"> не видели</w:t>
      </w:r>
      <w:r w:rsidRPr="00D00465">
        <w:rPr>
          <w:color w:val="000000"/>
        </w:rPr>
        <w:t xml:space="preserve"> разбомбленные дома</w:t>
      </w:r>
      <w:r w:rsidR="00460E5D" w:rsidRPr="00D00465">
        <w:rPr>
          <w:color w:val="000000"/>
        </w:rPr>
        <w:t xml:space="preserve"> и не</w:t>
      </w:r>
      <w:r w:rsidRPr="00D00465">
        <w:rPr>
          <w:color w:val="000000"/>
        </w:rPr>
        <w:t xml:space="preserve"> только в фильмах. Это</w:t>
      </w:r>
      <w:r w:rsidR="00460E5D" w:rsidRPr="00D00465">
        <w:rPr>
          <w:color w:val="000000"/>
        </w:rPr>
        <w:t xml:space="preserve"> не на</w:t>
      </w:r>
      <w:r w:rsidRPr="00D00465">
        <w:rPr>
          <w:color w:val="000000"/>
        </w:rPr>
        <w:t xml:space="preserve"> наших глазах убивали мирных жителей</w:t>
      </w:r>
      <w:r w:rsidR="00460E5D" w:rsidRPr="00D00465">
        <w:rPr>
          <w:color w:val="000000"/>
        </w:rPr>
        <w:t>. М</w:t>
      </w:r>
      <w:r w:rsidRPr="00D00465">
        <w:rPr>
          <w:color w:val="000000"/>
        </w:rPr>
        <w:t xml:space="preserve">ы знаем, что такое похоронки. </w:t>
      </w:r>
      <w:r w:rsidR="00460E5D" w:rsidRPr="00D00465">
        <w:rPr>
          <w:color w:val="000000"/>
        </w:rPr>
        <w:t>Но мы точно знаем, что мы</w:t>
      </w:r>
      <w:r w:rsidRPr="00D00465">
        <w:rPr>
          <w:color w:val="000000"/>
        </w:rPr>
        <w:t xml:space="preserve"> не хотим войны.</w:t>
      </w:r>
    </w:p>
    <w:p w:rsidR="00F92FB5" w:rsidRPr="00D00465" w:rsidRDefault="00460E5D" w:rsidP="00D00465">
      <w:pPr>
        <w:pStyle w:val="a3"/>
        <w:shd w:val="clear" w:color="auto" w:fill="FFFFFF"/>
        <w:ind w:firstLine="567"/>
        <w:jc w:val="both"/>
        <w:rPr>
          <w:color w:val="000000"/>
        </w:rPr>
      </w:pPr>
      <w:r w:rsidRPr="00D00465">
        <w:rPr>
          <w:color w:val="000000"/>
        </w:rPr>
        <w:t>Т</w:t>
      </w:r>
      <w:r w:rsidR="00F92FB5" w:rsidRPr="00D00465">
        <w:rPr>
          <w:color w:val="000000"/>
        </w:rPr>
        <w:t>огда никто не делил народ на русских и украинцев, казахов и абхазцев, латышей и белорусов …</w:t>
      </w:r>
    </w:p>
    <w:p w:rsidR="00F92FB5" w:rsidRPr="00D00465" w:rsidRDefault="00F92FB5" w:rsidP="00D00465">
      <w:pPr>
        <w:pStyle w:val="a3"/>
        <w:shd w:val="clear" w:color="auto" w:fill="FFFFFF"/>
        <w:ind w:firstLine="567"/>
        <w:jc w:val="both"/>
        <w:rPr>
          <w:color w:val="000000"/>
        </w:rPr>
      </w:pPr>
      <w:r w:rsidRPr="00D00465">
        <w:rPr>
          <w:color w:val="000000"/>
        </w:rPr>
        <w:t>Все знали, что Родина в беде.</w:t>
      </w:r>
    </w:p>
    <w:p w:rsidR="00F92FB5" w:rsidRPr="00D00465" w:rsidRDefault="00F92FB5" w:rsidP="00D00465">
      <w:pPr>
        <w:pStyle w:val="a3"/>
        <w:shd w:val="clear" w:color="auto" w:fill="FFFFFF"/>
        <w:ind w:firstLine="567"/>
        <w:jc w:val="both"/>
        <w:rPr>
          <w:color w:val="000000"/>
        </w:rPr>
      </w:pPr>
      <w:r w:rsidRPr="00D00465">
        <w:rPr>
          <w:color w:val="000000"/>
        </w:rPr>
        <w:t>Патриотизм советского солдата, беспримерная стойкость тружеников тыла и стремление защитить свой дом еще раз доказали, что различий в религиях, культурных особенностях, языках, этническом происхождении нет, когда речь идет о человеческой жизни, угрозе порабощения.</w:t>
      </w:r>
    </w:p>
    <w:p w:rsidR="00460E5D" w:rsidRPr="00D00465" w:rsidRDefault="00460E5D" w:rsidP="00D00465">
      <w:pPr>
        <w:pStyle w:val="a3"/>
        <w:shd w:val="clear" w:color="auto" w:fill="FFFFFF"/>
        <w:ind w:firstLine="567"/>
        <w:jc w:val="both"/>
        <w:rPr>
          <w:color w:val="000000"/>
        </w:rPr>
      </w:pPr>
    </w:p>
    <w:p w:rsidR="00D00465" w:rsidRDefault="00460E5D" w:rsidP="00D00465">
      <w:pPr>
        <w:pStyle w:val="a3"/>
        <w:shd w:val="clear" w:color="auto" w:fill="FFFFFF"/>
        <w:ind w:firstLine="567"/>
        <w:jc w:val="both"/>
        <w:rPr>
          <w:color w:val="000000"/>
        </w:rPr>
      </w:pPr>
      <w:r w:rsidRPr="00D00465">
        <w:rPr>
          <w:b/>
          <w:color w:val="000000"/>
          <w:lang w:val="en-US"/>
        </w:rPr>
        <w:t>II</w:t>
      </w:r>
      <w:r w:rsidRPr="00D00465">
        <w:rPr>
          <w:b/>
          <w:color w:val="000000"/>
        </w:rPr>
        <w:t xml:space="preserve"> часть</w:t>
      </w:r>
      <w:r w:rsidRPr="00D00465">
        <w:rPr>
          <w:color w:val="000000"/>
        </w:rPr>
        <w:t xml:space="preserve"> </w:t>
      </w:r>
    </w:p>
    <w:p w:rsidR="00460E5D" w:rsidRPr="00D00465" w:rsidRDefault="00460E5D" w:rsidP="00D00465">
      <w:pPr>
        <w:pStyle w:val="a3"/>
        <w:shd w:val="clear" w:color="auto" w:fill="FFFFFF"/>
        <w:ind w:firstLine="567"/>
        <w:jc w:val="both"/>
        <w:rPr>
          <w:color w:val="000000"/>
        </w:rPr>
      </w:pPr>
      <w:r w:rsidRPr="00D00465">
        <w:rPr>
          <w:color w:val="000000"/>
        </w:rPr>
        <w:t xml:space="preserve">Во вторую мировую войну было вовлечено 72 государства. Мобилизовано около 110 млн. человек. По приблизительным данным погибло около 62 млн. человек, из которых 27 млн. составляют граждане Союза Советских Социалистических Республик. Подрастающее поколение должно знать и помнить о подвиге народа в годы Великой Отечественной войны, иметь представление о том, какие огромные потери понесла советская армия на полях ожесточенных сражений и на оккупированных врагом территориях. Нам необходимо помнить примеры героической стойкости партизан и подпольщиков, самоотверженного труда женщин, подростков и детей, которые в глубоком тылу, на протяжении 1418 военных дней и ночей боролись и трудились во имя будущего, обеспечивая свой вклад в Победу. </w:t>
      </w:r>
    </w:p>
    <w:p w:rsidR="00460E5D" w:rsidRPr="00D00465" w:rsidRDefault="00460E5D" w:rsidP="00D00465">
      <w:pPr>
        <w:pStyle w:val="a3"/>
        <w:shd w:val="clear" w:color="auto" w:fill="FFFFFF"/>
        <w:ind w:firstLine="567"/>
        <w:jc w:val="both"/>
        <w:rPr>
          <w:color w:val="000000"/>
        </w:rPr>
      </w:pPr>
      <w:r w:rsidRPr="00D00465">
        <w:rPr>
          <w:color w:val="000000"/>
        </w:rPr>
        <w:t xml:space="preserve">Мы должны знать о важнейших вехах на пути к Победе: это оборона Бреста и Могилева, битва за Москву, Сталинградская битва, Курская битва, битва за Днепр. И о том, что 8 мая в предместье Берлина – </w:t>
      </w:r>
      <w:proofErr w:type="spellStart"/>
      <w:r w:rsidRPr="00D00465">
        <w:rPr>
          <w:color w:val="000000"/>
        </w:rPr>
        <w:t>Карлсхорсте</w:t>
      </w:r>
      <w:proofErr w:type="spellEnd"/>
      <w:r w:rsidRPr="00D00465">
        <w:rPr>
          <w:color w:val="000000"/>
        </w:rPr>
        <w:t xml:space="preserve">, в присутствии представителей командований армий СССР, США, Англии и Франции представители поверженной Германии подписали акт о безоговорочной капитуляции. В ознаменование победоносного завершения Великой Отечественной войны советского народа против </w:t>
      </w:r>
      <w:proofErr w:type="spellStart"/>
      <w:r w:rsidRPr="00D00465">
        <w:rPr>
          <w:color w:val="000000"/>
        </w:rPr>
        <w:t>немецко</w:t>
      </w:r>
      <w:proofErr w:type="spellEnd"/>
      <w:r w:rsidRPr="00D00465">
        <w:rPr>
          <w:color w:val="000000"/>
        </w:rPr>
        <w:t>–фашистских захватчиков 9 мая 1945 г. было объявлено днем всенародных торжеств — Днем Победы.</w:t>
      </w:r>
    </w:p>
    <w:p w:rsidR="00460E5D" w:rsidRPr="00D00465" w:rsidRDefault="00460E5D" w:rsidP="00D00465">
      <w:pPr>
        <w:pStyle w:val="a3"/>
        <w:shd w:val="clear" w:color="auto" w:fill="FFFFFF"/>
        <w:ind w:firstLine="567"/>
        <w:jc w:val="both"/>
        <w:rPr>
          <w:color w:val="000000"/>
        </w:rPr>
      </w:pPr>
      <w:r w:rsidRPr="00D00465">
        <w:rPr>
          <w:color w:val="000000"/>
        </w:rPr>
        <w:t xml:space="preserve">В 2020 году исполняется 75 лет со Дня Победы в самой трагической, героической и священной войне. Она была одним из тяжелых испытаний, которое перенесла страна с честью и достоинством. Война, о которой мы не вправе забывать. </w:t>
      </w:r>
    </w:p>
    <w:p w:rsidR="00712617" w:rsidRPr="00D00465" w:rsidRDefault="00712617" w:rsidP="00D00465">
      <w:pPr>
        <w:pStyle w:val="a3"/>
        <w:shd w:val="clear" w:color="auto" w:fill="FFFFFF"/>
        <w:ind w:firstLine="567"/>
        <w:jc w:val="both"/>
        <w:rPr>
          <w:color w:val="000000"/>
        </w:rPr>
      </w:pPr>
      <w:r w:rsidRPr="00D00465">
        <w:rPr>
          <w:color w:val="000000"/>
        </w:rPr>
        <w:t xml:space="preserve">И мы всегда будем помнить о страшной цене, заплаченной за победу, - о миллионах человеческих жизней, а ценнее человеческой жизни нет ничего на свете. Воевали не только взрослые, но и дети. Ведь это были ваши ровесники, ровесники наших старших братьев или сестер. На защиту поднялись все: от мала до велика. Юноши и девушки даже приписывали себе года, чтобы попасть на фронт. Погибли отцы и сыновья, братья и сестры, матери и дети…Навечно в нашей памяти Олег Кошевой, Ульяна Громова, Иван </w:t>
      </w:r>
      <w:proofErr w:type="spellStart"/>
      <w:r w:rsidRPr="00D00465">
        <w:rPr>
          <w:color w:val="000000"/>
        </w:rPr>
        <w:t>Земнухов</w:t>
      </w:r>
      <w:proofErr w:type="spellEnd"/>
      <w:r w:rsidRPr="00D00465">
        <w:rPr>
          <w:color w:val="000000"/>
        </w:rPr>
        <w:t>, Любовь Шевцова, Валя Котик, Зина Портнова, Зоя Космодемьянская. В каждой семье - свои герои.</w:t>
      </w:r>
    </w:p>
    <w:p w:rsidR="00D00465" w:rsidRDefault="00DD73DA" w:rsidP="00D00465">
      <w:pPr>
        <w:spacing w:before="100" w:beforeAutospacing="1" w:after="0" w:line="240" w:lineRule="auto"/>
        <w:ind w:firstLine="567"/>
        <w:jc w:val="both"/>
        <w:rPr>
          <w:rFonts w:ascii="Times New Roman" w:hAnsi="Times New Roman" w:cs="Times New Roman"/>
          <w:b/>
          <w:color w:val="000000"/>
          <w:sz w:val="24"/>
          <w:szCs w:val="24"/>
        </w:rPr>
      </w:pPr>
      <w:r w:rsidRPr="00D00465">
        <w:rPr>
          <w:rFonts w:ascii="Times New Roman" w:hAnsi="Times New Roman" w:cs="Times New Roman"/>
          <w:b/>
          <w:color w:val="000000"/>
          <w:sz w:val="24"/>
          <w:szCs w:val="24"/>
          <w:lang w:val="en-US"/>
        </w:rPr>
        <w:t>III</w:t>
      </w:r>
      <w:r w:rsidRPr="00D00465">
        <w:rPr>
          <w:rFonts w:ascii="Times New Roman" w:hAnsi="Times New Roman" w:cs="Times New Roman"/>
          <w:b/>
          <w:color w:val="000000"/>
          <w:sz w:val="24"/>
          <w:szCs w:val="24"/>
        </w:rPr>
        <w:t xml:space="preserve"> часть </w:t>
      </w:r>
    </w:p>
    <w:p w:rsidR="00DD73DA" w:rsidRPr="00D00465" w:rsidRDefault="00895C41" w:rsidP="00D00465">
      <w:pPr>
        <w:spacing w:before="100" w:beforeAutospacing="1" w:after="0" w:line="240" w:lineRule="auto"/>
        <w:ind w:firstLine="567"/>
        <w:jc w:val="both"/>
        <w:rPr>
          <w:rFonts w:ascii="Times New Roman" w:hAnsi="Times New Roman" w:cs="Times New Roman"/>
          <w:b/>
          <w:color w:val="000000"/>
          <w:sz w:val="24"/>
          <w:szCs w:val="24"/>
        </w:rPr>
      </w:pPr>
      <w:r w:rsidRPr="00D00465">
        <w:rPr>
          <w:rFonts w:ascii="Times New Roman" w:hAnsi="Times New Roman" w:cs="Times New Roman"/>
          <w:b/>
          <w:color w:val="000000"/>
          <w:sz w:val="24"/>
          <w:szCs w:val="24"/>
        </w:rPr>
        <w:t>В</w:t>
      </w:r>
      <w:r w:rsidRPr="00D00465">
        <w:rPr>
          <w:rFonts w:ascii="Times New Roman" w:eastAsia="Times New Roman" w:hAnsi="Times New Roman" w:cs="Times New Roman"/>
          <w:b/>
          <w:sz w:val="24"/>
          <w:szCs w:val="24"/>
          <w:lang w:eastAsia="ru-RU"/>
        </w:rPr>
        <w:t>идео зарисовка «Ты помни, никогда не забывай»</w:t>
      </w:r>
    </w:p>
    <w:p w:rsidR="00712617" w:rsidRPr="00D00465" w:rsidRDefault="00712617" w:rsidP="00D00465">
      <w:pPr>
        <w:pStyle w:val="a3"/>
        <w:shd w:val="clear" w:color="auto" w:fill="FFFFFF"/>
        <w:ind w:firstLine="567"/>
        <w:jc w:val="both"/>
        <w:rPr>
          <w:color w:val="000000"/>
        </w:rPr>
      </w:pPr>
    </w:p>
    <w:p w:rsidR="00DD73DA" w:rsidRPr="00D00465" w:rsidRDefault="00DD73DA" w:rsidP="00D00465">
      <w:pPr>
        <w:pStyle w:val="a3"/>
        <w:shd w:val="clear" w:color="auto" w:fill="FFFFFF"/>
        <w:ind w:firstLine="567"/>
        <w:jc w:val="both"/>
        <w:rPr>
          <w:color w:val="000000"/>
        </w:rPr>
      </w:pPr>
      <w:r w:rsidRPr="00D00465">
        <w:rPr>
          <w:color w:val="000000"/>
        </w:rPr>
        <w:t>В который раз уже Парад Победы</w:t>
      </w:r>
    </w:p>
    <w:p w:rsidR="00DD73DA" w:rsidRPr="00D00465" w:rsidRDefault="00DD73DA" w:rsidP="00D00465">
      <w:pPr>
        <w:pStyle w:val="a3"/>
        <w:shd w:val="clear" w:color="auto" w:fill="FFFFFF"/>
        <w:ind w:firstLine="567"/>
        <w:jc w:val="both"/>
        <w:rPr>
          <w:color w:val="000000"/>
        </w:rPr>
      </w:pPr>
      <w:r w:rsidRPr="00D00465">
        <w:rPr>
          <w:color w:val="000000"/>
        </w:rPr>
        <w:t>Смотрю я со слезами на глазах,</w:t>
      </w:r>
    </w:p>
    <w:p w:rsidR="00DD73DA" w:rsidRPr="00D00465" w:rsidRDefault="00DD73DA" w:rsidP="00D00465">
      <w:pPr>
        <w:pStyle w:val="a3"/>
        <w:shd w:val="clear" w:color="auto" w:fill="FFFFFF"/>
        <w:ind w:firstLine="567"/>
        <w:jc w:val="both"/>
        <w:rPr>
          <w:color w:val="000000"/>
        </w:rPr>
      </w:pPr>
      <w:r w:rsidRPr="00D00465">
        <w:rPr>
          <w:color w:val="000000"/>
        </w:rPr>
        <w:t>Какие муки вынести и беды,</w:t>
      </w:r>
    </w:p>
    <w:p w:rsidR="00DD73DA" w:rsidRPr="00D00465" w:rsidRDefault="00DD73DA" w:rsidP="00D00465">
      <w:pPr>
        <w:pStyle w:val="a3"/>
        <w:shd w:val="clear" w:color="auto" w:fill="FFFFFF"/>
        <w:ind w:firstLine="567"/>
        <w:jc w:val="both"/>
        <w:rPr>
          <w:color w:val="000000"/>
        </w:rPr>
      </w:pPr>
      <w:r w:rsidRPr="00D00465">
        <w:rPr>
          <w:color w:val="000000"/>
        </w:rPr>
        <w:t>Нам выпало, чтоб дальше жить в веках! ...</w:t>
      </w:r>
    </w:p>
    <w:p w:rsidR="00DD73DA" w:rsidRPr="00D00465" w:rsidRDefault="00DD73DA" w:rsidP="00D00465">
      <w:pPr>
        <w:pStyle w:val="a3"/>
        <w:shd w:val="clear" w:color="auto" w:fill="FFFFFF"/>
        <w:ind w:firstLine="567"/>
        <w:jc w:val="both"/>
        <w:rPr>
          <w:color w:val="000000"/>
        </w:rPr>
      </w:pPr>
      <w:r w:rsidRPr="00D00465">
        <w:rPr>
          <w:color w:val="000000"/>
        </w:rPr>
        <w:t>И выстояли в битве той ужасной,</w:t>
      </w:r>
    </w:p>
    <w:p w:rsidR="00DD73DA" w:rsidRPr="00D00465" w:rsidRDefault="00DD73DA" w:rsidP="00D00465">
      <w:pPr>
        <w:pStyle w:val="a3"/>
        <w:shd w:val="clear" w:color="auto" w:fill="FFFFFF"/>
        <w:ind w:firstLine="567"/>
        <w:jc w:val="both"/>
        <w:rPr>
          <w:color w:val="000000"/>
        </w:rPr>
      </w:pPr>
      <w:r w:rsidRPr="00D00465">
        <w:rPr>
          <w:color w:val="000000"/>
        </w:rPr>
        <w:t>Столицу отстояли в тех боях</w:t>
      </w:r>
    </w:p>
    <w:p w:rsidR="00DD73DA" w:rsidRPr="00D00465" w:rsidRDefault="00DD73DA" w:rsidP="00D00465">
      <w:pPr>
        <w:pStyle w:val="a3"/>
        <w:shd w:val="clear" w:color="auto" w:fill="FFFFFF"/>
        <w:ind w:firstLine="567"/>
        <w:jc w:val="both"/>
        <w:rPr>
          <w:color w:val="000000"/>
        </w:rPr>
      </w:pPr>
      <w:r w:rsidRPr="00D00465">
        <w:rPr>
          <w:color w:val="000000"/>
        </w:rPr>
        <w:t>И жизнь свою отдали не напрасно-</w:t>
      </w:r>
    </w:p>
    <w:p w:rsidR="00DD73DA" w:rsidRPr="00D00465" w:rsidRDefault="00DD73DA" w:rsidP="00D00465">
      <w:pPr>
        <w:pStyle w:val="a3"/>
        <w:shd w:val="clear" w:color="auto" w:fill="FFFFFF"/>
        <w:ind w:firstLine="567"/>
        <w:jc w:val="both"/>
        <w:rPr>
          <w:color w:val="000000"/>
        </w:rPr>
      </w:pPr>
      <w:r w:rsidRPr="00D00465">
        <w:rPr>
          <w:color w:val="000000"/>
        </w:rPr>
        <w:t>Враги бежали, обретая страх.</w:t>
      </w:r>
    </w:p>
    <w:p w:rsidR="00DD73DA" w:rsidRPr="00D00465" w:rsidRDefault="00DD73DA" w:rsidP="00D00465">
      <w:pPr>
        <w:pStyle w:val="a3"/>
        <w:shd w:val="clear" w:color="auto" w:fill="FFFFFF"/>
        <w:ind w:firstLine="567"/>
        <w:jc w:val="both"/>
        <w:rPr>
          <w:color w:val="000000"/>
        </w:rPr>
      </w:pPr>
      <w:r w:rsidRPr="00D00465">
        <w:rPr>
          <w:color w:val="000000"/>
        </w:rPr>
        <w:t>Прошли года, но помнит Мать-Отчизна</w:t>
      </w:r>
    </w:p>
    <w:p w:rsidR="00DD73DA" w:rsidRPr="00D00465" w:rsidRDefault="00DD73DA" w:rsidP="00D00465">
      <w:pPr>
        <w:pStyle w:val="a3"/>
        <w:shd w:val="clear" w:color="auto" w:fill="FFFFFF"/>
        <w:ind w:firstLine="567"/>
        <w:jc w:val="both"/>
        <w:rPr>
          <w:color w:val="000000"/>
        </w:rPr>
      </w:pPr>
      <w:r w:rsidRPr="00D00465">
        <w:rPr>
          <w:color w:val="000000"/>
        </w:rPr>
        <w:t>Всех, кто сумел Победу отстоять,</w:t>
      </w:r>
    </w:p>
    <w:p w:rsidR="00DD73DA" w:rsidRPr="00D00465" w:rsidRDefault="00DD73DA" w:rsidP="00D00465">
      <w:pPr>
        <w:pStyle w:val="a3"/>
        <w:shd w:val="clear" w:color="auto" w:fill="FFFFFF"/>
        <w:ind w:firstLine="567"/>
        <w:jc w:val="both"/>
        <w:rPr>
          <w:color w:val="000000"/>
        </w:rPr>
      </w:pPr>
      <w:r w:rsidRPr="00D00465">
        <w:rPr>
          <w:color w:val="000000"/>
        </w:rPr>
        <w:t>Не пожалевших для Победы жизни,</w:t>
      </w:r>
    </w:p>
    <w:p w:rsidR="00DD73DA" w:rsidRPr="00D00465" w:rsidRDefault="00DD73DA" w:rsidP="00D00465">
      <w:pPr>
        <w:pStyle w:val="a3"/>
        <w:shd w:val="clear" w:color="auto" w:fill="FFFFFF"/>
        <w:ind w:firstLine="567"/>
        <w:jc w:val="both"/>
        <w:rPr>
          <w:color w:val="000000"/>
        </w:rPr>
      </w:pPr>
      <w:r w:rsidRPr="00D00465">
        <w:rPr>
          <w:color w:val="000000"/>
        </w:rPr>
        <w:t>Чтоб жить в сердцах людей и побеждать!</w:t>
      </w:r>
    </w:p>
    <w:p w:rsidR="00DD73DA" w:rsidRPr="00D00465" w:rsidRDefault="00895C41" w:rsidP="00D00465">
      <w:pPr>
        <w:spacing w:before="100" w:beforeAutospacing="1" w:after="0" w:line="240" w:lineRule="auto"/>
        <w:ind w:firstLine="567"/>
        <w:jc w:val="both"/>
        <w:rPr>
          <w:rFonts w:ascii="Times New Roman" w:eastAsia="Times New Roman" w:hAnsi="Times New Roman" w:cs="Times New Roman"/>
          <w:b/>
          <w:sz w:val="24"/>
          <w:szCs w:val="24"/>
          <w:lang w:eastAsia="ru-RU"/>
        </w:rPr>
      </w:pPr>
      <w:r w:rsidRPr="00D00465">
        <w:rPr>
          <w:rFonts w:ascii="Times New Roman" w:eastAsia="Times New Roman" w:hAnsi="Times New Roman" w:cs="Times New Roman"/>
          <w:b/>
          <w:sz w:val="24"/>
          <w:szCs w:val="24"/>
          <w:lang w:eastAsia="ru-RU"/>
        </w:rPr>
        <w:t>Плакат «Чтобы не было войны».</w:t>
      </w:r>
    </w:p>
    <w:p w:rsidR="00DD73DA" w:rsidRPr="00D00465" w:rsidRDefault="00DD73DA" w:rsidP="00D00465">
      <w:pPr>
        <w:pStyle w:val="a3"/>
        <w:shd w:val="clear" w:color="auto" w:fill="FFFFFF"/>
        <w:ind w:firstLine="567"/>
        <w:jc w:val="both"/>
        <w:rPr>
          <w:color w:val="000000"/>
        </w:rPr>
      </w:pPr>
      <w:bookmarkStart w:id="0" w:name="_GoBack"/>
      <w:bookmarkEnd w:id="0"/>
      <w:r w:rsidRPr="00D00465">
        <w:rPr>
          <w:color w:val="000000"/>
        </w:rPr>
        <w:t xml:space="preserve">Вдумайтесь! Долгие 4 года наши деды и прадеды боролись за освобождение Родины от фашизма. Они делали это ради будущих поколений, ради нас. И сохранить память об этих людях – наш долг!  </w:t>
      </w:r>
    </w:p>
    <w:p w:rsidR="00460E5D" w:rsidRPr="00D00465" w:rsidRDefault="00712617" w:rsidP="00D00465">
      <w:pPr>
        <w:pStyle w:val="a3"/>
        <w:shd w:val="clear" w:color="auto" w:fill="FFFFFF"/>
        <w:ind w:firstLine="567"/>
        <w:jc w:val="both"/>
        <w:rPr>
          <w:color w:val="000000"/>
        </w:rPr>
      </w:pPr>
      <w:r w:rsidRPr="00D00465">
        <w:rPr>
          <w:color w:val="000000"/>
        </w:rPr>
        <w:t>Нам надо знать и помнить о своих родных: как они жили, воевали, трудились, о чем думали, мечтали…</w:t>
      </w:r>
    </w:p>
    <w:p w:rsidR="00460E5D" w:rsidRPr="00D00465" w:rsidRDefault="00460E5D" w:rsidP="00D00465">
      <w:pPr>
        <w:pStyle w:val="a3"/>
        <w:shd w:val="clear" w:color="auto" w:fill="FFFFFF"/>
        <w:ind w:firstLine="567"/>
        <w:jc w:val="both"/>
        <w:rPr>
          <w:color w:val="000000"/>
        </w:rPr>
      </w:pPr>
    </w:p>
    <w:p w:rsidR="00F92FB5" w:rsidRPr="00D00465" w:rsidRDefault="00F92FB5" w:rsidP="00D00465">
      <w:pPr>
        <w:spacing w:after="0"/>
        <w:ind w:firstLine="567"/>
        <w:jc w:val="both"/>
        <w:rPr>
          <w:rFonts w:ascii="Times New Roman" w:hAnsi="Times New Roman" w:cs="Times New Roman"/>
          <w:b/>
          <w:sz w:val="24"/>
          <w:szCs w:val="24"/>
        </w:rPr>
      </w:pPr>
    </w:p>
    <w:p w:rsidR="00712617" w:rsidRPr="00D00465" w:rsidRDefault="00712617" w:rsidP="00D00465">
      <w:pPr>
        <w:spacing w:after="0"/>
        <w:ind w:firstLine="567"/>
        <w:jc w:val="both"/>
        <w:rPr>
          <w:rFonts w:ascii="Times New Roman" w:hAnsi="Times New Roman" w:cs="Times New Roman"/>
          <w:b/>
          <w:sz w:val="24"/>
          <w:szCs w:val="24"/>
        </w:rPr>
      </w:pPr>
    </w:p>
    <w:sectPr w:rsidR="00712617" w:rsidRPr="00D00465" w:rsidSect="00935430">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45350"/>
    <w:multiLevelType w:val="multilevel"/>
    <w:tmpl w:val="E386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5B"/>
    <w:rsid w:val="0032284F"/>
    <w:rsid w:val="00460E5D"/>
    <w:rsid w:val="00712617"/>
    <w:rsid w:val="00895C41"/>
    <w:rsid w:val="00935430"/>
    <w:rsid w:val="0097729D"/>
    <w:rsid w:val="00D00465"/>
    <w:rsid w:val="00D6299D"/>
    <w:rsid w:val="00DA6A48"/>
    <w:rsid w:val="00DD73DA"/>
    <w:rsid w:val="00EB275B"/>
    <w:rsid w:val="00F9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CAD1E-59A7-4B0B-BDAA-43CBEAAE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FB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529">
      <w:bodyDiv w:val="1"/>
      <w:marLeft w:val="0"/>
      <w:marRight w:val="0"/>
      <w:marTop w:val="0"/>
      <w:marBottom w:val="0"/>
      <w:divBdr>
        <w:top w:val="none" w:sz="0" w:space="0" w:color="auto"/>
        <w:left w:val="none" w:sz="0" w:space="0" w:color="auto"/>
        <w:bottom w:val="none" w:sz="0" w:space="0" w:color="auto"/>
        <w:right w:val="none" w:sz="0" w:space="0" w:color="auto"/>
      </w:divBdr>
      <w:divsChild>
        <w:div w:id="701515848">
          <w:marLeft w:val="0"/>
          <w:marRight w:val="0"/>
          <w:marTop w:val="0"/>
          <w:marBottom w:val="0"/>
          <w:divBdr>
            <w:top w:val="none" w:sz="0" w:space="0" w:color="auto"/>
            <w:left w:val="none" w:sz="0" w:space="0" w:color="auto"/>
            <w:bottom w:val="none" w:sz="0" w:space="0" w:color="auto"/>
            <w:right w:val="none" w:sz="0" w:space="0" w:color="auto"/>
          </w:divBdr>
          <w:divsChild>
            <w:div w:id="630475569">
              <w:marLeft w:val="0"/>
              <w:marRight w:val="0"/>
              <w:marTop w:val="0"/>
              <w:marBottom w:val="0"/>
              <w:divBdr>
                <w:top w:val="none" w:sz="0" w:space="0" w:color="auto"/>
                <w:left w:val="none" w:sz="0" w:space="0" w:color="auto"/>
                <w:bottom w:val="none" w:sz="0" w:space="0" w:color="auto"/>
                <w:right w:val="none" w:sz="0" w:space="0" w:color="auto"/>
              </w:divBdr>
              <w:divsChild>
                <w:div w:id="1274049979">
                  <w:marLeft w:val="0"/>
                  <w:marRight w:val="0"/>
                  <w:marTop w:val="0"/>
                  <w:marBottom w:val="0"/>
                  <w:divBdr>
                    <w:top w:val="none" w:sz="0" w:space="0" w:color="auto"/>
                    <w:left w:val="none" w:sz="0" w:space="0" w:color="auto"/>
                    <w:bottom w:val="none" w:sz="0" w:space="0" w:color="auto"/>
                    <w:right w:val="none" w:sz="0" w:space="0" w:color="auto"/>
                  </w:divBdr>
                  <w:divsChild>
                    <w:div w:id="871915158">
                      <w:marLeft w:val="0"/>
                      <w:marRight w:val="0"/>
                      <w:marTop w:val="0"/>
                      <w:marBottom w:val="0"/>
                      <w:divBdr>
                        <w:top w:val="none" w:sz="0" w:space="0" w:color="auto"/>
                        <w:left w:val="none" w:sz="0" w:space="0" w:color="auto"/>
                        <w:bottom w:val="none" w:sz="0" w:space="0" w:color="auto"/>
                        <w:right w:val="none" w:sz="0" w:space="0" w:color="auto"/>
                      </w:divBdr>
                      <w:divsChild>
                        <w:div w:id="363942872">
                          <w:marLeft w:val="0"/>
                          <w:marRight w:val="0"/>
                          <w:marTop w:val="0"/>
                          <w:marBottom w:val="300"/>
                          <w:divBdr>
                            <w:top w:val="none" w:sz="0" w:space="0" w:color="auto"/>
                            <w:left w:val="none" w:sz="0" w:space="0" w:color="auto"/>
                            <w:bottom w:val="none" w:sz="0" w:space="0" w:color="auto"/>
                            <w:right w:val="none" w:sz="0" w:space="0" w:color="auto"/>
                          </w:divBdr>
                          <w:divsChild>
                            <w:div w:id="549653008">
                              <w:marLeft w:val="0"/>
                              <w:marRight w:val="0"/>
                              <w:marTop w:val="0"/>
                              <w:marBottom w:val="0"/>
                              <w:divBdr>
                                <w:top w:val="none" w:sz="0" w:space="0" w:color="auto"/>
                                <w:left w:val="none" w:sz="0" w:space="0" w:color="auto"/>
                                <w:bottom w:val="none" w:sz="0" w:space="0" w:color="auto"/>
                                <w:right w:val="none" w:sz="0" w:space="0" w:color="auto"/>
                              </w:divBdr>
                              <w:divsChild>
                                <w:div w:id="925194100">
                                  <w:marLeft w:val="0"/>
                                  <w:marRight w:val="0"/>
                                  <w:marTop w:val="0"/>
                                  <w:marBottom w:val="0"/>
                                  <w:divBdr>
                                    <w:top w:val="none" w:sz="0" w:space="0" w:color="auto"/>
                                    <w:left w:val="none" w:sz="0" w:space="0" w:color="auto"/>
                                    <w:bottom w:val="none" w:sz="0" w:space="0" w:color="auto"/>
                                    <w:right w:val="none" w:sz="0" w:space="0" w:color="auto"/>
                                  </w:divBdr>
                                  <w:divsChild>
                                    <w:div w:id="1321078349">
                                      <w:marLeft w:val="0"/>
                                      <w:marRight w:val="0"/>
                                      <w:marTop w:val="0"/>
                                      <w:marBottom w:val="0"/>
                                      <w:divBdr>
                                        <w:top w:val="none" w:sz="0" w:space="0" w:color="auto"/>
                                        <w:left w:val="none" w:sz="0" w:space="0" w:color="auto"/>
                                        <w:bottom w:val="none" w:sz="0" w:space="0" w:color="auto"/>
                                        <w:right w:val="none" w:sz="0" w:space="0" w:color="auto"/>
                                      </w:divBdr>
                                      <w:divsChild>
                                        <w:div w:id="9541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6200">
      <w:bodyDiv w:val="1"/>
      <w:marLeft w:val="0"/>
      <w:marRight w:val="0"/>
      <w:marTop w:val="0"/>
      <w:marBottom w:val="0"/>
      <w:divBdr>
        <w:top w:val="none" w:sz="0" w:space="0" w:color="auto"/>
        <w:left w:val="none" w:sz="0" w:space="0" w:color="auto"/>
        <w:bottom w:val="none" w:sz="0" w:space="0" w:color="auto"/>
        <w:right w:val="none" w:sz="0" w:space="0" w:color="auto"/>
      </w:divBdr>
      <w:divsChild>
        <w:div w:id="1532299072">
          <w:marLeft w:val="0"/>
          <w:marRight w:val="0"/>
          <w:marTop w:val="0"/>
          <w:marBottom w:val="0"/>
          <w:divBdr>
            <w:top w:val="none" w:sz="0" w:space="0" w:color="auto"/>
            <w:left w:val="none" w:sz="0" w:space="0" w:color="auto"/>
            <w:bottom w:val="none" w:sz="0" w:space="0" w:color="auto"/>
            <w:right w:val="none" w:sz="0" w:space="0" w:color="auto"/>
          </w:divBdr>
          <w:divsChild>
            <w:div w:id="45764079">
              <w:marLeft w:val="0"/>
              <w:marRight w:val="0"/>
              <w:marTop w:val="0"/>
              <w:marBottom w:val="0"/>
              <w:divBdr>
                <w:top w:val="none" w:sz="0" w:space="0" w:color="auto"/>
                <w:left w:val="none" w:sz="0" w:space="0" w:color="auto"/>
                <w:bottom w:val="none" w:sz="0" w:space="0" w:color="auto"/>
                <w:right w:val="none" w:sz="0" w:space="0" w:color="auto"/>
              </w:divBdr>
              <w:divsChild>
                <w:div w:id="130830909">
                  <w:marLeft w:val="0"/>
                  <w:marRight w:val="0"/>
                  <w:marTop w:val="0"/>
                  <w:marBottom w:val="0"/>
                  <w:divBdr>
                    <w:top w:val="none" w:sz="0" w:space="0" w:color="auto"/>
                    <w:left w:val="none" w:sz="0" w:space="0" w:color="auto"/>
                    <w:bottom w:val="none" w:sz="0" w:space="0" w:color="auto"/>
                    <w:right w:val="none" w:sz="0" w:space="0" w:color="auto"/>
                  </w:divBdr>
                  <w:divsChild>
                    <w:div w:id="1011835951">
                      <w:marLeft w:val="0"/>
                      <w:marRight w:val="0"/>
                      <w:marTop w:val="0"/>
                      <w:marBottom w:val="0"/>
                      <w:divBdr>
                        <w:top w:val="none" w:sz="0" w:space="0" w:color="auto"/>
                        <w:left w:val="none" w:sz="0" w:space="0" w:color="auto"/>
                        <w:bottom w:val="none" w:sz="0" w:space="0" w:color="auto"/>
                        <w:right w:val="none" w:sz="0" w:space="0" w:color="auto"/>
                      </w:divBdr>
                      <w:divsChild>
                        <w:div w:id="254361492">
                          <w:marLeft w:val="0"/>
                          <w:marRight w:val="0"/>
                          <w:marTop w:val="0"/>
                          <w:marBottom w:val="300"/>
                          <w:divBdr>
                            <w:top w:val="none" w:sz="0" w:space="0" w:color="auto"/>
                            <w:left w:val="none" w:sz="0" w:space="0" w:color="auto"/>
                            <w:bottom w:val="none" w:sz="0" w:space="0" w:color="auto"/>
                            <w:right w:val="none" w:sz="0" w:space="0" w:color="auto"/>
                          </w:divBdr>
                          <w:divsChild>
                            <w:div w:id="156922061">
                              <w:marLeft w:val="0"/>
                              <w:marRight w:val="0"/>
                              <w:marTop w:val="0"/>
                              <w:marBottom w:val="0"/>
                              <w:divBdr>
                                <w:top w:val="none" w:sz="0" w:space="0" w:color="auto"/>
                                <w:left w:val="none" w:sz="0" w:space="0" w:color="auto"/>
                                <w:bottom w:val="none" w:sz="0" w:space="0" w:color="auto"/>
                                <w:right w:val="none" w:sz="0" w:space="0" w:color="auto"/>
                              </w:divBdr>
                              <w:divsChild>
                                <w:div w:id="1539391526">
                                  <w:marLeft w:val="0"/>
                                  <w:marRight w:val="0"/>
                                  <w:marTop w:val="0"/>
                                  <w:marBottom w:val="0"/>
                                  <w:divBdr>
                                    <w:top w:val="none" w:sz="0" w:space="0" w:color="auto"/>
                                    <w:left w:val="none" w:sz="0" w:space="0" w:color="auto"/>
                                    <w:bottom w:val="none" w:sz="0" w:space="0" w:color="auto"/>
                                    <w:right w:val="none" w:sz="0" w:space="0" w:color="auto"/>
                                  </w:divBdr>
                                  <w:divsChild>
                                    <w:div w:id="1700541516">
                                      <w:marLeft w:val="0"/>
                                      <w:marRight w:val="0"/>
                                      <w:marTop w:val="0"/>
                                      <w:marBottom w:val="0"/>
                                      <w:divBdr>
                                        <w:top w:val="none" w:sz="0" w:space="0" w:color="auto"/>
                                        <w:left w:val="none" w:sz="0" w:space="0" w:color="auto"/>
                                        <w:bottom w:val="none" w:sz="0" w:space="0" w:color="auto"/>
                                        <w:right w:val="none" w:sz="0" w:space="0" w:color="auto"/>
                                      </w:divBdr>
                                      <w:divsChild>
                                        <w:div w:id="5087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92154">
      <w:bodyDiv w:val="1"/>
      <w:marLeft w:val="0"/>
      <w:marRight w:val="0"/>
      <w:marTop w:val="0"/>
      <w:marBottom w:val="0"/>
      <w:divBdr>
        <w:top w:val="none" w:sz="0" w:space="0" w:color="auto"/>
        <w:left w:val="none" w:sz="0" w:space="0" w:color="auto"/>
        <w:bottom w:val="none" w:sz="0" w:space="0" w:color="auto"/>
        <w:right w:val="none" w:sz="0" w:space="0" w:color="auto"/>
      </w:divBdr>
      <w:divsChild>
        <w:div w:id="563565293">
          <w:marLeft w:val="0"/>
          <w:marRight w:val="0"/>
          <w:marTop w:val="0"/>
          <w:marBottom w:val="0"/>
          <w:divBdr>
            <w:top w:val="none" w:sz="0" w:space="0" w:color="auto"/>
            <w:left w:val="none" w:sz="0" w:space="0" w:color="auto"/>
            <w:bottom w:val="none" w:sz="0" w:space="0" w:color="auto"/>
            <w:right w:val="none" w:sz="0" w:space="0" w:color="auto"/>
          </w:divBdr>
          <w:divsChild>
            <w:div w:id="987170697">
              <w:marLeft w:val="0"/>
              <w:marRight w:val="0"/>
              <w:marTop w:val="0"/>
              <w:marBottom w:val="0"/>
              <w:divBdr>
                <w:top w:val="none" w:sz="0" w:space="0" w:color="auto"/>
                <w:left w:val="none" w:sz="0" w:space="0" w:color="auto"/>
                <w:bottom w:val="none" w:sz="0" w:space="0" w:color="auto"/>
                <w:right w:val="none" w:sz="0" w:space="0" w:color="auto"/>
              </w:divBdr>
              <w:divsChild>
                <w:div w:id="1440031424">
                  <w:marLeft w:val="0"/>
                  <w:marRight w:val="0"/>
                  <w:marTop w:val="0"/>
                  <w:marBottom w:val="0"/>
                  <w:divBdr>
                    <w:top w:val="none" w:sz="0" w:space="0" w:color="auto"/>
                    <w:left w:val="none" w:sz="0" w:space="0" w:color="auto"/>
                    <w:bottom w:val="none" w:sz="0" w:space="0" w:color="auto"/>
                    <w:right w:val="none" w:sz="0" w:space="0" w:color="auto"/>
                  </w:divBdr>
                  <w:divsChild>
                    <w:div w:id="339241473">
                      <w:marLeft w:val="0"/>
                      <w:marRight w:val="0"/>
                      <w:marTop w:val="0"/>
                      <w:marBottom w:val="0"/>
                      <w:divBdr>
                        <w:top w:val="none" w:sz="0" w:space="0" w:color="auto"/>
                        <w:left w:val="none" w:sz="0" w:space="0" w:color="auto"/>
                        <w:bottom w:val="none" w:sz="0" w:space="0" w:color="auto"/>
                        <w:right w:val="none" w:sz="0" w:space="0" w:color="auto"/>
                      </w:divBdr>
                      <w:divsChild>
                        <w:div w:id="1897626490">
                          <w:marLeft w:val="0"/>
                          <w:marRight w:val="0"/>
                          <w:marTop w:val="0"/>
                          <w:marBottom w:val="300"/>
                          <w:divBdr>
                            <w:top w:val="none" w:sz="0" w:space="0" w:color="auto"/>
                            <w:left w:val="none" w:sz="0" w:space="0" w:color="auto"/>
                            <w:bottom w:val="none" w:sz="0" w:space="0" w:color="auto"/>
                            <w:right w:val="none" w:sz="0" w:space="0" w:color="auto"/>
                          </w:divBdr>
                          <w:divsChild>
                            <w:div w:id="2098398224">
                              <w:marLeft w:val="0"/>
                              <w:marRight w:val="0"/>
                              <w:marTop w:val="0"/>
                              <w:marBottom w:val="0"/>
                              <w:divBdr>
                                <w:top w:val="none" w:sz="0" w:space="0" w:color="auto"/>
                                <w:left w:val="none" w:sz="0" w:space="0" w:color="auto"/>
                                <w:bottom w:val="none" w:sz="0" w:space="0" w:color="auto"/>
                                <w:right w:val="none" w:sz="0" w:space="0" w:color="auto"/>
                              </w:divBdr>
                              <w:divsChild>
                                <w:div w:id="863053249">
                                  <w:marLeft w:val="0"/>
                                  <w:marRight w:val="0"/>
                                  <w:marTop w:val="0"/>
                                  <w:marBottom w:val="0"/>
                                  <w:divBdr>
                                    <w:top w:val="none" w:sz="0" w:space="0" w:color="auto"/>
                                    <w:left w:val="none" w:sz="0" w:space="0" w:color="auto"/>
                                    <w:bottom w:val="none" w:sz="0" w:space="0" w:color="auto"/>
                                    <w:right w:val="none" w:sz="0" w:space="0" w:color="auto"/>
                                  </w:divBdr>
                                  <w:divsChild>
                                    <w:div w:id="1432748514">
                                      <w:marLeft w:val="0"/>
                                      <w:marRight w:val="0"/>
                                      <w:marTop w:val="0"/>
                                      <w:marBottom w:val="0"/>
                                      <w:divBdr>
                                        <w:top w:val="none" w:sz="0" w:space="0" w:color="auto"/>
                                        <w:left w:val="none" w:sz="0" w:space="0" w:color="auto"/>
                                        <w:bottom w:val="none" w:sz="0" w:space="0" w:color="auto"/>
                                        <w:right w:val="none" w:sz="0" w:space="0" w:color="auto"/>
                                      </w:divBdr>
                                      <w:divsChild>
                                        <w:div w:id="13133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cmiro</dc:creator>
  <cp:keywords/>
  <dc:description/>
  <cp:lastModifiedBy>cmiro</cp:lastModifiedBy>
  <cp:revision>12</cp:revision>
  <dcterms:created xsi:type="dcterms:W3CDTF">2019-12-13T12:25:00Z</dcterms:created>
  <dcterms:modified xsi:type="dcterms:W3CDTF">2019-12-26T07:07:00Z</dcterms:modified>
</cp:coreProperties>
</file>